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FB" w:rsidRPr="003469EF" w:rsidRDefault="002874FB" w:rsidP="003469EF">
      <w:pPr>
        <w:spacing w:before="120" w:after="120" w:line="480" w:lineRule="auto"/>
        <w:ind w:hanging="113"/>
        <w:jc w:val="center"/>
        <w:rPr>
          <w:rFonts w:cs="B Zar"/>
          <w:sz w:val="28"/>
          <w:szCs w:val="28"/>
          <w:rtl/>
        </w:rPr>
      </w:pPr>
      <w:bookmarkStart w:id="0" w:name="_GoBack"/>
      <w:r w:rsidRPr="003469EF">
        <w:rPr>
          <w:rFonts w:cs="B Zar" w:hint="cs"/>
          <w:sz w:val="28"/>
          <w:szCs w:val="28"/>
          <w:rtl/>
        </w:rPr>
        <w:t>آرزو مطلوب از دیدگاه اسلام</w:t>
      </w:r>
    </w:p>
    <w:p w:rsidR="002874FB" w:rsidRPr="003469EF" w:rsidRDefault="002874FB" w:rsidP="003469EF">
      <w:pPr>
        <w:spacing w:before="120" w:after="120" w:line="480" w:lineRule="auto"/>
        <w:ind w:left="-188" w:hanging="113"/>
        <w:jc w:val="right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>نویسندگان:1-فریده رضانیای(دانشجوکارشناسی فنون قرائت و کتابت</w:t>
      </w:r>
      <w:r w:rsidR="002A10A5" w:rsidRPr="003469EF">
        <w:rPr>
          <w:rFonts w:cs="B Zar" w:hint="cs"/>
          <w:sz w:val="28"/>
          <w:szCs w:val="28"/>
          <w:rtl/>
        </w:rPr>
        <w:t xml:space="preserve"> قرآن،دانشکده علوم قرآنی سبزوار) </w:t>
      </w:r>
      <w:hyperlink r:id="rId4" w:history="1">
        <w:r w:rsidR="003469EF" w:rsidRPr="003469EF">
          <w:rPr>
            <w:rStyle w:val="Hyperlink"/>
            <w:rFonts w:cs="B Zar"/>
            <w:sz w:val="28"/>
            <w:szCs w:val="28"/>
            <w:u w:val="none"/>
          </w:rPr>
          <w:t>rezaniaifarid1375@gmail.com</w:t>
        </w:r>
      </w:hyperlink>
    </w:p>
    <w:p w:rsidR="002874FB" w:rsidRPr="003469EF" w:rsidRDefault="002874FB" w:rsidP="003469EF">
      <w:pPr>
        <w:spacing w:before="120" w:after="120" w:line="480" w:lineRule="auto"/>
        <w:ind w:hanging="113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>2-زهره امام بخش مظفری (دانشجو کارشناسی فنون قرائت و کتابت قرآن، دانشکده علوم قرآنی سبزوار)</w:t>
      </w:r>
    </w:p>
    <w:p w:rsidR="002874FB" w:rsidRPr="003469EF" w:rsidRDefault="002874FB" w:rsidP="003469EF">
      <w:pPr>
        <w:spacing w:before="120" w:after="120" w:line="480" w:lineRule="auto"/>
        <w:ind w:hanging="113"/>
        <w:rPr>
          <w:rFonts w:cs="B Zar"/>
          <w:sz w:val="28"/>
          <w:szCs w:val="28"/>
          <w:rtl/>
        </w:rPr>
      </w:pPr>
      <w:r w:rsidRPr="003469EF">
        <w:rPr>
          <w:rFonts w:cs="B Zar" w:hint="cs"/>
          <w:b/>
          <w:bCs/>
          <w:sz w:val="28"/>
          <w:szCs w:val="28"/>
          <w:rtl/>
        </w:rPr>
        <w:t>چکیده</w:t>
      </w:r>
    </w:p>
    <w:p w:rsidR="002A10A5" w:rsidRPr="003469EF" w:rsidRDefault="002874FB" w:rsidP="003469EF">
      <w:pPr>
        <w:spacing w:before="120" w:after="120" w:line="480" w:lineRule="auto"/>
        <w:ind w:left="-46" w:right="142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 xml:space="preserve">        از آن جا که امید و آرزو نسبت به آینده نیروی محرک انسان برای تلاش ها و کوشش هاست </w:t>
      </w:r>
      <w:r w:rsidR="002A10A5" w:rsidRPr="003469EF">
        <w:rPr>
          <w:rFonts w:cs="B Zar" w:hint="cs"/>
          <w:sz w:val="28"/>
          <w:szCs w:val="28"/>
          <w:rtl/>
        </w:rPr>
        <w:t>،</w:t>
      </w:r>
      <w:r w:rsidRPr="003469EF">
        <w:rPr>
          <w:rFonts w:cs="B Zar" w:hint="cs"/>
          <w:sz w:val="28"/>
          <w:szCs w:val="28"/>
          <w:rtl/>
        </w:rPr>
        <w:t>اگر چراغ پر فروغ امید و آرزو در دل انسان خاموش گردد،در واقع روح او می میرد ،نشاط زندگی از او رخت بر می بنددو انسان را به موجودی سست</w:t>
      </w:r>
      <w:r w:rsidR="003469EF" w:rsidRPr="003469EF">
        <w:rPr>
          <w:rFonts w:cs="B Zar" w:hint="cs"/>
          <w:sz w:val="28"/>
          <w:szCs w:val="28"/>
          <w:rtl/>
        </w:rPr>
        <w:t xml:space="preserve"> و بی هدف و بی تلاش مبدل می کند.</w:t>
      </w:r>
      <w:r w:rsidR="00976A25">
        <w:rPr>
          <w:rFonts w:cs="B Zar" w:hint="cs"/>
          <w:sz w:val="28"/>
          <w:szCs w:val="28"/>
          <w:rtl/>
        </w:rPr>
        <w:t xml:space="preserve"> از این رو</w:t>
      </w:r>
      <w:r w:rsidRPr="003469EF">
        <w:rPr>
          <w:rFonts w:cs="B Zar" w:hint="cs"/>
          <w:sz w:val="28"/>
          <w:szCs w:val="28"/>
          <w:rtl/>
        </w:rPr>
        <w:t xml:space="preserve"> انسان باید همواره در زندگی به خداوند توکل داشته باشد و برای رسی</w:t>
      </w:r>
      <w:r w:rsidR="003469EF" w:rsidRPr="003469EF">
        <w:rPr>
          <w:rFonts w:cs="B Zar" w:hint="cs"/>
          <w:sz w:val="28"/>
          <w:szCs w:val="28"/>
          <w:rtl/>
        </w:rPr>
        <w:t>دن به آرزوهایش تلاش کند.</w:t>
      </w:r>
      <w:r w:rsidRPr="003469EF">
        <w:rPr>
          <w:rFonts w:cs="B Zar" w:hint="cs"/>
          <w:sz w:val="28"/>
          <w:szCs w:val="28"/>
          <w:rtl/>
        </w:rPr>
        <w:t xml:space="preserve"> در این م</w:t>
      </w:r>
      <w:r w:rsidR="009919B9" w:rsidRPr="003469EF">
        <w:rPr>
          <w:rFonts w:cs="B Zar" w:hint="cs"/>
          <w:sz w:val="28"/>
          <w:szCs w:val="28"/>
          <w:rtl/>
        </w:rPr>
        <w:t xml:space="preserve">قاله پس از بررسی معنای لغوی </w:t>
      </w:r>
      <w:r w:rsidRPr="003469EF">
        <w:rPr>
          <w:rFonts w:cs="B Zar" w:hint="cs"/>
          <w:sz w:val="28"/>
          <w:szCs w:val="28"/>
          <w:rtl/>
        </w:rPr>
        <w:t>آرزو به ذکر آیات و احادیث مرتبط در این زمین</w:t>
      </w:r>
      <w:r w:rsidR="00976A25">
        <w:rPr>
          <w:rFonts w:cs="B Zar" w:hint="cs"/>
          <w:sz w:val="28"/>
          <w:szCs w:val="28"/>
          <w:rtl/>
        </w:rPr>
        <w:t>ه پرداخته شده است و ضمن بیان</w:t>
      </w:r>
      <w:r w:rsidRPr="003469EF">
        <w:rPr>
          <w:rFonts w:cs="B Zar" w:hint="cs"/>
          <w:sz w:val="28"/>
          <w:szCs w:val="28"/>
          <w:rtl/>
        </w:rPr>
        <w:t xml:space="preserve"> آرزوی طولانی و آثار و نتایج آن بر زندگی انسان و ارائه راه</w:t>
      </w:r>
      <w:r w:rsidR="002A10A5" w:rsidRPr="003469EF">
        <w:rPr>
          <w:rFonts w:cs="B Zar" w:hint="cs"/>
          <w:sz w:val="28"/>
          <w:szCs w:val="28"/>
          <w:rtl/>
        </w:rPr>
        <w:t>کار برای ترک آن و همچنین اشاره</w:t>
      </w:r>
      <w:r w:rsidRPr="003469EF">
        <w:rPr>
          <w:rFonts w:cs="B Zar" w:hint="cs"/>
          <w:sz w:val="28"/>
          <w:szCs w:val="28"/>
          <w:rtl/>
        </w:rPr>
        <w:t xml:space="preserve"> به آرزوی کوتاه و آثار و نتایج آن و بیان تفاوت بین این دو سع</w:t>
      </w:r>
      <w:r w:rsidR="009919B9" w:rsidRPr="003469EF">
        <w:rPr>
          <w:rFonts w:cs="B Zar" w:hint="cs"/>
          <w:sz w:val="28"/>
          <w:szCs w:val="28"/>
          <w:rtl/>
        </w:rPr>
        <w:t xml:space="preserve">ی بر آن شده است </w:t>
      </w:r>
      <w:r w:rsidR="00366901" w:rsidRPr="003469EF">
        <w:rPr>
          <w:rFonts w:cs="B Zar" w:hint="cs"/>
          <w:sz w:val="28"/>
          <w:szCs w:val="28"/>
          <w:rtl/>
        </w:rPr>
        <w:t xml:space="preserve">که </w:t>
      </w:r>
      <w:r w:rsidR="009919B9" w:rsidRPr="003469EF">
        <w:rPr>
          <w:rFonts w:cs="B Zar" w:hint="cs"/>
          <w:sz w:val="28"/>
          <w:szCs w:val="28"/>
          <w:rtl/>
        </w:rPr>
        <w:t xml:space="preserve">آرزوی مورد تایید </w:t>
      </w:r>
      <w:r w:rsidRPr="003469EF">
        <w:rPr>
          <w:rFonts w:cs="B Zar" w:hint="cs"/>
          <w:sz w:val="28"/>
          <w:szCs w:val="28"/>
          <w:rtl/>
        </w:rPr>
        <w:t>اسلام معرفی گردد.</w:t>
      </w:r>
    </w:p>
    <w:p w:rsidR="002A10A5" w:rsidRPr="003469EF" w:rsidRDefault="002874FB" w:rsidP="003469EF">
      <w:pPr>
        <w:spacing w:before="120" w:after="120" w:line="480" w:lineRule="auto"/>
        <w:ind w:left="-188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>واژگان کلیدی:آرزوطولانی،آرزوکوتاه،آرزو مطلوب</w:t>
      </w:r>
    </w:p>
    <w:p w:rsidR="002A10A5" w:rsidRPr="003469EF" w:rsidRDefault="002A10A5" w:rsidP="00CC657E">
      <w:pPr>
        <w:spacing w:before="120" w:after="120" w:line="480" w:lineRule="auto"/>
        <w:ind w:left="-46"/>
        <w:rPr>
          <w:rFonts w:cs="B Zar"/>
          <w:sz w:val="28"/>
          <w:szCs w:val="28"/>
          <w:rtl/>
        </w:rPr>
      </w:pPr>
      <w:r w:rsidRPr="003469EF">
        <w:rPr>
          <w:rFonts w:cs="B Zar" w:hint="cs"/>
          <w:sz w:val="28"/>
          <w:szCs w:val="28"/>
          <w:rtl/>
        </w:rPr>
        <w:t>شماره تلفن نویسندگان:09300372113-09150089313</w:t>
      </w:r>
      <w:bookmarkEnd w:id="0"/>
    </w:p>
    <w:sectPr w:rsidR="002A10A5" w:rsidRPr="003469EF" w:rsidSect="005A3AE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>
    <w:useFELayout/>
  </w:compat>
  <w:rsids>
    <w:rsidRoot w:val="002874FB"/>
    <w:rsid w:val="001F662F"/>
    <w:rsid w:val="002874FB"/>
    <w:rsid w:val="002A10A5"/>
    <w:rsid w:val="003469EF"/>
    <w:rsid w:val="00366901"/>
    <w:rsid w:val="00874BA1"/>
    <w:rsid w:val="00976A25"/>
    <w:rsid w:val="009919B9"/>
    <w:rsid w:val="00CC657E"/>
    <w:rsid w:val="00E8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62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74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zaniaifarid137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2017-11-20T20:17:00Z</dcterms:created>
  <dcterms:modified xsi:type="dcterms:W3CDTF">2017-12-04T19:28:00Z</dcterms:modified>
</cp:coreProperties>
</file>